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1769" w14:textId="77777777" w:rsidR="00B81D5D" w:rsidRDefault="00CB4921">
      <w:pPr>
        <w:ind w:left="484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4A4093" wp14:editId="0C93EDED">
            <wp:extent cx="1463863" cy="755903"/>
            <wp:effectExtent l="0" t="0" r="0" b="0"/>
            <wp:docPr id="3" name="Image 3" descr="SLR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LRM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863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4D5B6" w14:textId="77777777" w:rsidR="00B81D5D" w:rsidRDefault="00CB4921">
      <w:pPr>
        <w:pStyle w:val="Heading3"/>
        <w:spacing w:before="151"/>
      </w:pPr>
      <w:bookmarkStart w:id="0" w:name="Part_1:"/>
      <w:bookmarkEnd w:id="0"/>
      <w:r>
        <w:rPr>
          <w:color w:val="2E5395"/>
        </w:rPr>
        <w:t>Part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5"/>
        </w:rPr>
        <w:t>1:</w:t>
      </w:r>
    </w:p>
    <w:p w14:paraId="6AE7744B" w14:textId="77777777" w:rsidR="00B81D5D" w:rsidRDefault="00CB4921">
      <w:pPr>
        <w:spacing w:before="100"/>
        <w:ind w:left="1161"/>
        <w:rPr>
          <w:rFonts w:ascii="Cambria"/>
          <w:sz w:val="32"/>
        </w:rPr>
      </w:pPr>
      <w:r>
        <w:br w:type="column"/>
      </w:r>
      <w:r>
        <w:rPr>
          <w:rFonts w:ascii="Cambria"/>
          <w:color w:val="365F91"/>
          <w:sz w:val="32"/>
        </w:rPr>
        <w:t>Instructions</w:t>
      </w:r>
      <w:r>
        <w:rPr>
          <w:rFonts w:ascii="Cambria"/>
          <w:color w:val="365F91"/>
          <w:spacing w:val="-5"/>
          <w:sz w:val="32"/>
        </w:rPr>
        <w:t xml:space="preserve"> </w:t>
      </w:r>
      <w:r>
        <w:rPr>
          <w:rFonts w:ascii="Cambria"/>
          <w:color w:val="365F91"/>
          <w:sz w:val="32"/>
        </w:rPr>
        <w:t>for</w:t>
      </w:r>
      <w:r>
        <w:rPr>
          <w:rFonts w:ascii="Cambria"/>
          <w:color w:val="365F91"/>
          <w:spacing w:val="-5"/>
          <w:sz w:val="32"/>
        </w:rPr>
        <w:t xml:space="preserve"> </w:t>
      </w:r>
      <w:r>
        <w:rPr>
          <w:rFonts w:ascii="Cambria"/>
          <w:color w:val="365F91"/>
          <w:sz w:val="32"/>
        </w:rPr>
        <w:t>Completing</w:t>
      </w:r>
      <w:r>
        <w:rPr>
          <w:rFonts w:ascii="Cambria"/>
          <w:color w:val="365F91"/>
          <w:spacing w:val="-4"/>
          <w:sz w:val="32"/>
        </w:rPr>
        <w:t xml:space="preserve"> </w:t>
      </w:r>
      <w:r>
        <w:rPr>
          <w:rFonts w:ascii="Cambria"/>
          <w:color w:val="365F91"/>
          <w:sz w:val="32"/>
        </w:rPr>
        <w:t>Form</w:t>
      </w:r>
      <w:r>
        <w:rPr>
          <w:rFonts w:ascii="Cambria"/>
          <w:color w:val="365F91"/>
          <w:spacing w:val="-6"/>
          <w:sz w:val="32"/>
        </w:rPr>
        <w:t xml:space="preserve"> </w:t>
      </w:r>
      <w:r>
        <w:rPr>
          <w:rFonts w:ascii="Cambria"/>
          <w:color w:val="365F91"/>
          <w:sz w:val="32"/>
        </w:rPr>
        <w:t>SLR</w:t>
      </w:r>
      <w:r>
        <w:rPr>
          <w:rFonts w:ascii="Cambria"/>
          <w:color w:val="365F91"/>
          <w:spacing w:val="-3"/>
          <w:sz w:val="32"/>
        </w:rPr>
        <w:t xml:space="preserve"> </w:t>
      </w:r>
      <w:r>
        <w:rPr>
          <w:rFonts w:ascii="Cambria"/>
          <w:color w:val="365F91"/>
          <w:spacing w:val="-5"/>
          <w:sz w:val="32"/>
        </w:rPr>
        <w:t>512</w:t>
      </w:r>
    </w:p>
    <w:p w14:paraId="4C653E88" w14:textId="77777777" w:rsidR="00B81D5D" w:rsidRDefault="00CB4921">
      <w:pPr>
        <w:spacing w:before="96"/>
        <w:ind w:right="357"/>
        <w:jc w:val="right"/>
        <w:rPr>
          <w:rFonts w:ascii="Cambria"/>
          <w:sz w:val="26"/>
        </w:rPr>
      </w:pPr>
      <w:r>
        <w:rPr>
          <w:rFonts w:ascii="Cambria"/>
          <w:color w:val="365F91"/>
          <w:sz w:val="26"/>
        </w:rPr>
        <w:t>Records</w:t>
      </w:r>
      <w:r>
        <w:rPr>
          <w:rFonts w:ascii="Cambria"/>
          <w:color w:val="365F91"/>
          <w:spacing w:val="-7"/>
          <w:sz w:val="26"/>
        </w:rPr>
        <w:t xml:space="preserve"> </w:t>
      </w:r>
      <w:r>
        <w:rPr>
          <w:rFonts w:ascii="Cambria"/>
          <w:color w:val="365F91"/>
          <w:sz w:val="26"/>
        </w:rPr>
        <w:t>Management</w:t>
      </w:r>
      <w:r>
        <w:rPr>
          <w:rFonts w:ascii="Cambria"/>
          <w:color w:val="365F91"/>
          <w:spacing w:val="-4"/>
          <w:sz w:val="26"/>
        </w:rPr>
        <w:t xml:space="preserve"> </w:t>
      </w:r>
      <w:r>
        <w:rPr>
          <w:rFonts w:ascii="Cambria"/>
          <w:color w:val="365F91"/>
          <w:sz w:val="26"/>
        </w:rPr>
        <w:t>Policy</w:t>
      </w:r>
      <w:r>
        <w:rPr>
          <w:rFonts w:ascii="Cambria"/>
          <w:color w:val="365F91"/>
          <w:spacing w:val="-4"/>
          <w:sz w:val="26"/>
        </w:rPr>
        <w:t xml:space="preserve"> </w:t>
      </w:r>
      <w:r>
        <w:rPr>
          <w:rFonts w:ascii="Cambria"/>
          <w:color w:val="365F91"/>
          <w:sz w:val="26"/>
        </w:rPr>
        <w:t>and</w:t>
      </w:r>
      <w:r>
        <w:rPr>
          <w:rFonts w:ascii="Cambria"/>
          <w:color w:val="365F91"/>
          <w:spacing w:val="-5"/>
          <w:sz w:val="26"/>
        </w:rPr>
        <w:t xml:space="preserve"> </w:t>
      </w:r>
      <w:r>
        <w:rPr>
          <w:rFonts w:ascii="Cambria"/>
          <w:color w:val="365F91"/>
          <w:sz w:val="26"/>
        </w:rPr>
        <w:t>Declaration</w:t>
      </w:r>
      <w:r>
        <w:rPr>
          <w:rFonts w:ascii="Cambria"/>
          <w:color w:val="365F91"/>
          <w:spacing w:val="-4"/>
          <w:sz w:val="26"/>
        </w:rPr>
        <w:t xml:space="preserve"> </w:t>
      </w:r>
      <w:r>
        <w:rPr>
          <w:rFonts w:ascii="Cambria"/>
          <w:color w:val="365F91"/>
          <w:sz w:val="26"/>
        </w:rPr>
        <w:t>of</w:t>
      </w:r>
      <w:r>
        <w:rPr>
          <w:rFonts w:ascii="Cambria"/>
          <w:color w:val="365F91"/>
          <w:spacing w:val="-4"/>
          <w:sz w:val="26"/>
        </w:rPr>
        <w:t xml:space="preserve"> </w:t>
      </w:r>
      <w:r>
        <w:rPr>
          <w:rFonts w:ascii="Cambria"/>
          <w:color w:val="365F91"/>
          <w:spacing w:val="-2"/>
          <w:sz w:val="26"/>
        </w:rPr>
        <w:t>Compliance</w:t>
      </w:r>
    </w:p>
    <w:p w14:paraId="631CC6CA" w14:textId="77777777" w:rsidR="00B81D5D" w:rsidRDefault="00CB4921">
      <w:pPr>
        <w:spacing w:before="85"/>
        <w:ind w:right="357"/>
        <w:jc w:val="right"/>
        <w:rPr>
          <w:rFonts w:ascii="Cambria"/>
          <w:sz w:val="26"/>
        </w:rPr>
      </w:pPr>
      <w:r>
        <w:rPr>
          <w:rFonts w:ascii="Cambria"/>
          <w:noProof/>
          <w:sz w:val="2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7735840" wp14:editId="4F0D754D">
                <wp:simplePos x="0" y="0"/>
                <wp:positionH relativeFrom="page">
                  <wp:posOffset>438150</wp:posOffset>
                </wp:positionH>
                <wp:positionV relativeFrom="paragraph">
                  <wp:posOffset>289578</wp:posOffset>
                </wp:positionV>
                <wp:extent cx="6896734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 h="6350">
                              <a:moveTo>
                                <a:pt x="6896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112" y="6096"/>
                              </a:lnTo>
                              <a:lnTo>
                                <a:pt x="6896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F4D72" id="Graphic 4" o:spid="_x0000_s1026" style="position:absolute;margin-left:34.5pt;margin-top:22.8pt;width:543.0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7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" path="m6896112,l,,,6096r6896112,l68961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color w:val="365F91"/>
          <w:sz w:val="26"/>
        </w:rPr>
        <w:t>By</w:t>
      </w:r>
      <w:r>
        <w:rPr>
          <w:rFonts w:ascii="Cambria"/>
          <w:color w:val="365F91"/>
          <w:spacing w:val="-3"/>
          <w:sz w:val="26"/>
        </w:rPr>
        <w:t xml:space="preserve"> </w:t>
      </w:r>
      <w:r>
        <w:rPr>
          <w:rFonts w:ascii="Cambria"/>
          <w:color w:val="365F91"/>
          <w:sz w:val="26"/>
        </w:rPr>
        <w:t>an</w:t>
      </w:r>
      <w:r>
        <w:rPr>
          <w:rFonts w:ascii="Cambria"/>
          <w:color w:val="365F91"/>
          <w:spacing w:val="-4"/>
          <w:sz w:val="26"/>
        </w:rPr>
        <w:t xml:space="preserve"> </w:t>
      </w:r>
      <w:r>
        <w:rPr>
          <w:rFonts w:ascii="Cambria"/>
          <w:color w:val="365F91"/>
          <w:sz w:val="26"/>
        </w:rPr>
        <w:t>Elected</w:t>
      </w:r>
      <w:r>
        <w:rPr>
          <w:rFonts w:ascii="Cambria"/>
          <w:color w:val="365F91"/>
          <w:spacing w:val="-3"/>
          <w:sz w:val="26"/>
        </w:rPr>
        <w:t xml:space="preserve"> </w:t>
      </w:r>
      <w:r>
        <w:rPr>
          <w:rFonts w:ascii="Cambria"/>
          <w:color w:val="365F91"/>
          <w:sz w:val="26"/>
        </w:rPr>
        <w:t>County</w:t>
      </w:r>
      <w:r>
        <w:rPr>
          <w:rFonts w:ascii="Cambria"/>
          <w:color w:val="365F91"/>
          <w:spacing w:val="-3"/>
          <w:sz w:val="26"/>
        </w:rPr>
        <w:t xml:space="preserve"> </w:t>
      </w:r>
      <w:r>
        <w:rPr>
          <w:rFonts w:ascii="Cambria"/>
          <w:color w:val="365F91"/>
          <w:spacing w:val="-2"/>
          <w:sz w:val="26"/>
        </w:rPr>
        <w:t>Official</w:t>
      </w:r>
    </w:p>
    <w:p w14:paraId="620315FD" w14:textId="77777777" w:rsidR="00B81D5D" w:rsidRDefault="00B81D5D">
      <w:pPr>
        <w:jc w:val="right"/>
        <w:rPr>
          <w:rFonts w:ascii="Cambria"/>
          <w:sz w:val="26"/>
        </w:rPr>
        <w:sectPr w:rsidR="00B81D5D">
          <w:footerReference w:type="default" r:id="rId8"/>
          <w:type w:val="continuous"/>
          <w:pgSz w:w="12240" w:h="15840"/>
          <w:pgMar w:top="660" w:right="360" w:bottom="1240" w:left="360" w:header="0" w:footer="1056" w:gutter="0"/>
          <w:pgNumType w:start="1"/>
          <w:cols w:num="2" w:space="720" w:equalWidth="0">
            <w:col w:w="2831" w:space="1383"/>
            <w:col w:w="7306"/>
          </w:cols>
        </w:sectPr>
      </w:pPr>
    </w:p>
    <w:p w14:paraId="2B6F6640" w14:textId="77777777" w:rsidR="00B81D5D" w:rsidRDefault="00CB4921">
      <w:pPr>
        <w:pStyle w:val="ListParagraph"/>
        <w:numPr>
          <w:ilvl w:val="0"/>
          <w:numId w:val="3"/>
        </w:numPr>
        <w:tabs>
          <w:tab w:val="left" w:pos="1080"/>
        </w:tabs>
        <w:spacing w:before="61"/>
        <w:ind w:right="1013"/>
      </w:pPr>
      <w:r>
        <w:rPr>
          <w:b/>
          <w:u w:val="single"/>
        </w:rPr>
        <w:t>Name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County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Elective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Office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t>“Cowboy County Clerk” or “Boot County Constable #4”).</w:t>
      </w:r>
    </w:p>
    <w:p w14:paraId="6BB268D5" w14:textId="77777777" w:rsidR="00B81D5D" w:rsidRDefault="00CB4921">
      <w:pPr>
        <w:pStyle w:val="ListParagraph"/>
        <w:numPr>
          <w:ilvl w:val="0"/>
          <w:numId w:val="3"/>
        </w:numPr>
        <w:tabs>
          <w:tab w:val="left" w:pos="1079"/>
        </w:tabs>
        <w:spacing w:before="61"/>
        <w:ind w:left="1079" w:hanging="359"/>
      </w:pPr>
      <w:r>
        <w:rPr>
          <w:b/>
          <w:u w:val="single"/>
        </w:rPr>
        <w:t>Name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Officeholder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Print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elected</w:t>
      </w:r>
      <w:r>
        <w:rPr>
          <w:spacing w:val="-7"/>
        </w:rPr>
        <w:t xml:space="preserve"> </w:t>
      </w:r>
      <w:r>
        <w:t>official’s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(e.g.</w:t>
      </w:r>
      <w:r>
        <w:rPr>
          <w:spacing w:val="-7"/>
        </w:rPr>
        <w:t xml:space="preserve"> </w:t>
      </w:r>
      <w:r>
        <w:t>“John</w:t>
      </w:r>
      <w:r>
        <w:rPr>
          <w:spacing w:val="-8"/>
        </w:rPr>
        <w:t xml:space="preserve"> </w:t>
      </w:r>
      <w:r>
        <w:rPr>
          <w:spacing w:val="-2"/>
        </w:rPr>
        <w:t>Doe”).</w:t>
      </w:r>
    </w:p>
    <w:p w14:paraId="366CAD70" w14:textId="77777777" w:rsidR="00B81D5D" w:rsidRDefault="00CB4921">
      <w:pPr>
        <w:pStyle w:val="ListParagraph"/>
        <w:numPr>
          <w:ilvl w:val="0"/>
          <w:numId w:val="3"/>
        </w:numPr>
        <w:tabs>
          <w:tab w:val="left" w:pos="1079"/>
        </w:tabs>
        <w:spacing w:before="59"/>
        <w:ind w:left="1079" w:hanging="359"/>
      </w:pPr>
      <w:r>
        <w:rPr>
          <w:b/>
          <w:u w:val="single"/>
        </w:rPr>
        <w:t>Mailing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Address,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City,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Zip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Code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mailing</w:t>
      </w:r>
      <w:r>
        <w:rPr>
          <w:spacing w:val="-6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elective</w:t>
      </w:r>
      <w:r>
        <w:rPr>
          <w:spacing w:val="-7"/>
        </w:rPr>
        <w:t xml:space="preserve"> </w:t>
      </w:r>
      <w:r>
        <w:rPr>
          <w:spacing w:val="-2"/>
        </w:rPr>
        <w:t>office.</w:t>
      </w:r>
    </w:p>
    <w:p w14:paraId="0246777C" w14:textId="77777777" w:rsidR="00B81D5D" w:rsidRDefault="00CB4921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</w:pPr>
      <w:r>
        <w:rPr>
          <w:b/>
          <w:u w:val="single"/>
        </w:rPr>
        <w:t>Business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email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Print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elected</w:t>
      </w:r>
      <w:r>
        <w:rPr>
          <w:spacing w:val="-7"/>
        </w:rPr>
        <w:t xml:space="preserve"> </w:t>
      </w:r>
      <w:r>
        <w:t>official’s</w:t>
      </w:r>
      <w:r>
        <w:rPr>
          <w:spacing w:val="-7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address.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rPr>
          <w:spacing w:val="-2"/>
        </w:rPr>
        <w:t>address.</w:t>
      </w:r>
    </w:p>
    <w:p w14:paraId="646282B2" w14:textId="77777777" w:rsidR="00B81D5D" w:rsidRDefault="00CB4921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</w:pPr>
      <w:r>
        <w:rPr>
          <w:b/>
          <w:u w:val="single"/>
        </w:rPr>
        <w:t>Phone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elected</w:t>
      </w:r>
      <w:r>
        <w:rPr>
          <w:spacing w:val="-7"/>
        </w:rPr>
        <w:t xml:space="preserve"> </w:t>
      </w:r>
      <w:r>
        <w:t>official’s</w:t>
      </w:r>
      <w:r>
        <w:rPr>
          <w:spacing w:val="-7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rPr>
          <w:spacing w:val="-2"/>
        </w:rPr>
        <w:t>number.</w:t>
      </w:r>
    </w:p>
    <w:p w14:paraId="323CDEC7" w14:textId="77777777" w:rsidR="00B81D5D" w:rsidRDefault="00CB4921">
      <w:pPr>
        <w:pStyle w:val="ListParagraph"/>
        <w:numPr>
          <w:ilvl w:val="0"/>
          <w:numId w:val="2"/>
        </w:numPr>
        <w:tabs>
          <w:tab w:val="left" w:pos="1079"/>
        </w:tabs>
        <w:ind w:right="452"/>
      </w:pP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subscribe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blog/newsletter</w:t>
      </w:r>
      <w:r>
        <w:rPr>
          <w:spacing w:val="-3"/>
        </w:rPr>
        <w:t xml:space="preserve"> </w:t>
      </w:r>
      <w:r>
        <w:t>(sent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email).</w:t>
      </w:r>
      <w:r>
        <w:rPr>
          <w:spacing w:val="-3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blank</w:t>
      </w:r>
      <w:r>
        <w:rPr>
          <w:spacing w:val="-3"/>
        </w:rPr>
        <w:t xml:space="preserve"> </w:t>
      </w:r>
      <w:r>
        <w:t>if you would not like to subscribe.</w:t>
      </w:r>
    </w:p>
    <w:p w14:paraId="643B494A" w14:textId="77777777" w:rsidR="00B81D5D" w:rsidRDefault="00B81D5D">
      <w:pPr>
        <w:pStyle w:val="BodyText"/>
        <w:spacing w:before="46"/>
        <w:ind w:left="0" w:firstLine="0"/>
      </w:pPr>
    </w:p>
    <w:p w14:paraId="51778348" w14:textId="77777777" w:rsidR="00B81D5D" w:rsidRDefault="00CB4921">
      <w:pPr>
        <w:pStyle w:val="Heading3"/>
      </w:pPr>
      <w:bookmarkStart w:id="1" w:name="Part_2:"/>
      <w:bookmarkEnd w:id="1"/>
      <w:r>
        <w:rPr>
          <w:color w:val="2E5395"/>
        </w:rPr>
        <w:t>Part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5"/>
        </w:rPr>
        <w:t>2:</w:t>
      </w:r>
    </w:p>
    <w:p w14:paraId="70F45478" w14:textId="77777777" w:rsidR="00B81D5D" w:rsidRDefault="00CB4921">
      <w:pPr>
        <w:pStyle w:val="BodyText"/>
        <w:ind w:left="36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259F3F2" wp14:editId="5FF0771C">
                <wp:simplePos x="0" y="0"/>
                <wp:positionH relativeFrom="page">
                  <wp:posOffset>1181861</wp:posOffset>
                </wp:positionH>
                <wp:positionV relativeFrom="paragraph">
                  <wp:posOffset>187914</wp:posOffset>
                </wp:positionV>
                <wp:extent cx="20955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9525">
                              <a:moveTo>
                                <a:pt x="20955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9550" y="9144"/>
                              </a:lnTo>
                              <a:lnTo>
                                <a:pt x="209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884D8" id="Graphic 5" o:spid="_x0000_s1026" style="position:absolute;margin-left:93.05pt;margin-top:14.8pt;width:16.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" path="m209550,l,,,9144r209550,l209550,xe" fillcolor="black" stroked="f">
                <v:path arrowok="t"/>
                <w10:wrap anchorx="page"/>
              </v:shape>
            </w:pict>
          </mc:Fallback>
        </mc:AlternateContent>
      </w:r>
      <w:r>
        <w:t>Choose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rPr>
          <w:i/>
        </w:rPr>
        <w:t>one</w:t>
      </w:r>
      <w:r>
        <w:rPr>
          <w:i/>
          <w:spacing w:val="-7"/>
        </w:rPr>
        <w:t xml:space="preserve"> </w:t>
      </w:r>
      <w:r>
        <w:rPr>
          <w:spacing w:val="-2"/>
        </w:rPr>
        <w:t>option:</w:t>
      </w:r>
    </w:p>
    <w:p w14:paraId="68596E56" w14:textId="77777777" w:rsidR="00B81D5D" w:rsidRDefault="00CB4921">
      <w:pPr>
        <w:pStyle w:val="ListParagraph"/>
        <w:numPr>
          <w:ilvl w:val="0"/>
          <w:numId w:val="3"/>
        </w:numPr>
        <w:tabs>
          <w:tab w:val="left" w:pos="1079"/>
        </w:tabs>
        <w:spacing w:before="59"/>
        <w:ind w:left="1079" w:hanging="359"/>
      </w:pPr>
      <w:r>
        <w:t>Elected</w:t>
      </w:r>
      <w:r>
        <w:rPr>
          <w:spacing w:val="-8"/>
        </w:rPr>
        <w:t xml:space="preserve"> </w:t>
      </w:r>
      <w:r>
        <w:t>official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serve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rPr>
          <w:spacing w:val="-2"/>
        </w:rPr>
        <w:t>(RMO)</w:t>
      </w:r>
    </w:p>
    <w:p w14:paraId="49EAC510" w14:textId="77777777" w:rsidR="00B81D5D" w:rsidRDefault="00CB4921">
      <w:pPr>
        <w:pStyle w:val="Heading4"/>
        <w:numPr>
          <w:ilvl w:val="1"/>
          <w:numId w:val="3"/>
        </w:numPr>
        <w:tabs>
          <w:tab w:val="left" w:pos="1799"/>
        </w:tabs>
        <w:ind w:left="1799" w:hanging="359"/>
      </w:pPr>
      <w:r>
        <w:t>Check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elected</w:t>
      </w:r>
      <w:r>
        <w:rPr>
          <w:spacing w:val="-6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serve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4"/>
        </w:rPr>
        <w:t>RMO.</w:t>
      </w:r>
    </w:p>
    <w:p w14:paraId="4E96DF43" w14:textId="77777777" w:rsidR="00B81D5D" w:rsidRDefault="00CB4921">
      <w:pPr>
        <w:pStyle w:val="ListParagraph"/>
        <w:numPr>
          <w:ilvl w:val="1"/>
          <w:numId w:val="2"/>
        </w:numPr>
        <w:tabs>
          <w:tab w:val="left" w:pos="1799"/>
        </w:tabs>
        <w:spacing w:before="61"/>
        <w:ind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2716521A" wp14:editId="1E587CA0">
                <wp:simplePos x="0" y="0"/>
                <wp:positionH relativeFrom="page">
                  <wp:posOffset>1371600</wp:posOffset>
                </wp:positionH>
                <wp:positionV relativeFrom="paragraph">
                  <wp:posOffset>187804</wp:posOffset>
                </wp:positionV>
                <wp:extent cx="271145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0" h="9525">
                              <a:moveTo>
                                <a:pt x="27111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11196" y="9144"/>
                              </a:lnTo>
                              <a:lnTo>
                                <a:pt x="271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C883E" id="Graphic 6" o:spid="_x0000_s1026" style="position:absolute;margin-left:108pt;margin-top:14.8pt;width:213.5pt;height:.7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1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" path="m2711196,l,,,9144r2711196,l2711196,xe" fillcolor="black" stroked="f">
                <v:path arrowok="t"/>
                <w10:wrap anchorx="page"/>
              </v:shape>
            </w:pict>
          </mc:Fallback>
        </mc:AlternateConten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Designated</w:t>
      </w:r>
      <w:r>
        <w:rPr>
          <w:spacing w:val="-8"/>
        </w:rPr>
        <w:t xml:space="preserve"> </w:t>
      </w:r>
      <w:r>
        <w:t>Countywide</w:t>
      </w:r>
      <w:r>
        <w:rPr>
          <w:spacing w:val="-7"/>
        </w:rPr>
        <w:t xml:space="preserve"> </w:t>
      </w:r>
      <w:r>
        <w:t>RMO:</w:t>
      </w:r>
      <w:r>
        <w:rPr>
          <w:spacing w:val="-8"/>
        </w:rPr>
        <w:t xml:space="preserve"> </w:t>
      </w:r>
      <w:r>
        <w:t>LEAVE</w:t>
      </w:r>
      <w:r>
        <w:rPr>
          <w:spacing w:val="-8"/>
        </w:rPr>
        <w:t xml:space="preserve"> </w:t>
      </w:r>
      <w:r>
        <w:rPr>
          <w:spacing w:val="-2"/>
        </w:rPr>
        <w:t>BLANK</w:t>
      </w:r>
    </w:p>
    <w:p w14:paraId="0CFFEF20" w14:textId="77777777" w:rsidR="00B81D5D" w:rsidRDefault="00CB4921">
      <w:pPr>
        <w:pStyle w:val="ListParagraph"/>
        <w:numPr>
          <w:ilvl w:val="1"/>
          <w:numId w:val="2"/>
        </w:numPr>
        <w:tabs>
          <w:tab w:val="left" w:pos="1799"/>
        </w:tabs>
        <w:spacing w:before="53"/>
        <w:ind w:hanging="359"/>
      </w:pPr>
      <w:r>
        <w:rPr>
          <w:u w:val="single"/>
        </w:rPr>
        <w:t>Countywide</w:t>
      </w:r>
      <w:r>
        <w:rPr>
          <w:spacing w:val="-9"/>
          <w:u w:val="single"/>
        </w:rPr>
        <w:t xml:space="preserve"> </w:t>
      </w:r>
      <w:r>
        <w:rPr>
          <w:u w:val="single"/>
        </w:rPr>
        <w:t>RMO</w:t>
      </w:r>
      <w:r>
        <w:rPr>
          <w:spacing w:val="-10"/>
          <w:u w:val="single"/>
        </w:rPr>
        <w:t xml:space="preserve"> </w:t>
      </w:r>
      <w:r>
        <w:rPr>
          <w:u w:val="single"/>
        </w:rPr>
        <w:t>Signature</w:t>
      </w:r>
      <w:r>
        <w:t>:</w:t>
      </w:r>
      <w:r>
        <w:rPr>
          <w:spacing w:val="-10"/>
        </w:rPr>
        <w:t xml:space="preserve"> </w:t>
      </w:r>
      <w:r>
        <w:t>LEAVE</w:t>
      </w:r>
      <w:r>
        <w:rPr>
          <w:spacing w:val="-11"/>
        </w:rPr>
        <w:t xml:space="preserve"> </w:t>
      </w:r>
      <w:r>
        <w:rPr>
          <w:spacing w:val="-4"/>
        </w:rPr>
        <w:t>BLANK</w:t>
      </w:r>
    </w:p>
    <w:p w14:paraId="518553AC" w14:textId="77777777" w:rsidR="00B81D5D" w:rsidRDefault="00CB4921">
      <w:pPr>
        <w:pStyle w:val="ListParagraph"/>
        <w:numPr>
          <w:ilvl w:val="1"/>
          <w:numId w:val="2"/>
        </w:numPr>
        <w:tabs>
          <w:tab w:val="left" w:pos="1799"/>
        </w:tabs>
        <w:spacing w:before="52"/>
        <w:ind w:hanging="359"/>
        <w:rPr>
          <w:b/>
        </w:rPr>
      </w:pPr>
      <w:r>
        <w:rPr>
          <w:b/>
          <w:u w:val="single"/>
        </w:rPr>
        <w:t>Elected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County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Officer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Signature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rPr>
          <w:b/>
        </w:rPr>
        <w:t>Elected</w:t>
      </w:r>
      <w:r>
        <w:rPr>
          <w:b/>
          <w:spacing w:val="-7"/>
        </w:rPr>
        <w:t xml:space="preserve"> </w:t>
      </w:r>
      <w:r>
        <w:rPr>
          <w:b/>
        </w:rPr>
        <w:t>official</w:t>
      </w:r>
      <w:r>
        <w:rPr>
          <w:b/>
          <w:spacing w:val="-8"/>
        </w:rPr>
        <w:t xml:space="preserve"> </w:t>
      </w:r>
      <w:r>
        <w:rPr>
          <w:b/>
        </w:rPr>
        <w:t>signs</w:t>
      </w:r>
      <w:r>
        <w:rPr>
          <w:b/>
          <w:spacing w:val="-8"/>
        </w:rPr>
        <w:t xml:space="preserve"> </w:t>
      </w:r>
      <w:r>
        <w:rPr>
          <w:b/>
        </w:rPr>
        <w:t>name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wet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ink</w:t>
      </w:r>
    </w:p>
    <w:p w14:paraId="02E7DE68" w14:textId="77777777" w:rsidR="00B81D5D" w:rsidRDefault="00CB4921">
      <w:pPr>
        <w:pStyle w:val="Heading1"/>
      </w:pPr>
      <w:r>
        <w:rPr>
          <w:spacing w:val="-2"/>
        </w:rPr>
        <w:t>-</w:t>
      </w:r>
      <w:r>
        <w:rPr>
          <w:spacing w:val="-5"/>
        </w:rPr>
        <w:t>OR-</w:t>
      </w:r>
    </w:p>
    <w:p w14:paraId="144BE4FF" w14:textId="77777777" w:rsidR="00B81D5D" w:rsidRDefault="00CB4921">
      <w:pPr>
        <w:pStyle w:val="ListParagraph"/>
        <w:numPr>
          <w:ilvl w:val="0"/>
          <w:numId w:val="3"/>
        </w:numPr>
        <w:tabs>
          <w:tab w:val="left" w:pos="1079"/>
        </w:tabs>
        <w:spacing w:before="61"/>
        <w:ind w:left="1079" w:hanging="359"/>
      </w:pPr>
      <w:r>
        <w:t>Elected</w:t>
      </w:r>
      <w:r>
        <w:rPr>
          <w:spacing w:val="-10"/>
        </w:rPr>
        <w:t xml:space="preserve"> </w:t>
      </w:r>
      <w:r>
        <w:t>official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designate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pre-established</w:t>
      </w:r>
      <w:r>
        <w:rPr>
          <w:spacing w:val="-9"/>
        </w:rPr>
        <w:t xml:space="preserve"> </w:t>
      </w:r>
      <w:r>
        <w:t>countywide</w:t>
      </w:r>
      <w:r>
        <w:rPr>
          <w:spacing w:val="-10"/>
        </w:rPr>
        <w:t xml:space="preserve"> </w:t>
      </w:r>
      <w:r>
        <w:rPr>
          <w:spacing w:val="-5"/>
        </w:rPr>
        <w:t>RMO</w:t>
      </w:r>
    </w:p>
    <w:p w14:paraId="3E9CBA5E" w14:textId="77777777" w:rsidR="00B81D5D" w:rsidRDefault="00CB4921">
      <w:pPr>
        <w:pStyle w:val="Heading4"/>
        <w:numPr>
          <w:ilvl w:val="1"/>
          <w:numId w:val="3"/>
        </w:numPr>
        <w:tabs>
          <w:tab w:val="left" w:pos="1798"/>
        </w:tabs>
        <w:ind w:left="1798" w:hanging="359"/>
      </w:pPr>
      <w:r>
        <w:t>Check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box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elected</w:t>
      </w:r>
      <w:r>
        <w:rPr>
          <w:spacing w:val="-6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countywide</w:t>
      </w:r>
      <w:r>
        <w:rPr>
          <w:spacing w:val="-7"/>
        </w:rPr>
        <w:t xml:space="preserve"> </w:t>
      </w:r>
      <w:r>
        <w:rPr>
          <w:spacing w:val="-2"/>
        </w:rPr>
        <w:t>program</w:t>
      </w:r>
    </w:p>
    <w:p w14:paraId="1DA68DAE" w14:textId="77777777" w:rsidR="00B81D5D" w:rsidRDefault="00CB4921">
      <w:pPr>
        <w:pStyle w:val="ListParagraph"/>
        <w:numPr>
          <w:ilvl w:val="1"/>
          <w:numId w:val="2"/>
        </w:numPr>
        <w:tabs>
          <w:tab w:val="left" w:pos="1799"/>
        </w:tabs>
        <w:spacing w:before="59"/>
        <w:ind w:hanging="359"/>
      </w:pPr>
      <w:r>
        <w:rPr>
          <w:b/>
          <w:u w:val="single"/>
        </w:rPr>
        <w:t>Name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Title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Designated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Countywide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RMO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t>Print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countywide</w:t>
      </w:r>
      <w:r>
        <w:rPr>
          <w:spacing w:val="-6"/>
        </w:rPr>
        <w:t xml:space="preserve"> </w:t>
      </w:r>
      <w:r>
        <w:rPr>
          <w:spacing w:val="-5"/>
        </w:rPr>
        <w:t>RMO</w:t>
      </w:r>
    </w:p>
    <w:p w14:paraId="19960469" w14:textId="77777777" w:rsidR="00B81D5D" w:rsidRDefault="00CB4921">
      <w:pPr>
        <w:pStyle w:val="ListParagraph"/>
        <w:numPr>
          <w:ilvl w:val="1"/>
          <w:numId w:val="2"/>
        </w:numPr>
        <w:tabs>
          <w:tab w:val="left" w:pos="1799"/>
        </w:tabs>
        <w:spacing w:before="53"/>
        <w:ind w:hanging="359"/>
      </w:pPr>
      <w:r>
        <w:rPr>
          <w:b/>
        </w:rPr>
        <w:t>Countywide</w:t>
      </w:r>
      <w:r>
        <w:rPr>
          <w:b/>
          <w:spacing w:val="-9"/>
        </w:rPr>
        <w:t xml:space="preserve"> </w:t>
      </w:r>
      <w:r>
        <w:rPr>
          <w:b/>
        </w:rPr>
        <w:t>RMO</w:t>
      </w:r>
      <w:r>
        <w:rPr>
          <w:b/>
          <w:spacing w:val="-8"/>
        </w:rPr>
        <w:t xml:space="preserve"> </w:t>
      </w:r>
      <w:r>
        <w:rPr>
          <w:b/>
        </w:rPr>
        <w:t>Signature:</w:t>
      </w:r>
      <w:r>
        <w:rPr>
          <w:b/>
          <w:spacing w:val="-9"/>
        </w:rPr>
        <w:t xml:space="preserve"> </w:t>
      </w:r>
      <w:r>
        <w:t>Countywide</w:t>
      </w:r>
      <w:r>
        <w:rPr>
          <w:spacing w:val="-8"/>
        </w:rPr>
        <w:t xml:space="preserve"> </w:t>
      </w:r>
      <w:r>
        <w:t>RMO</w:t>
      </w:r>
      <w:r>
        <w:rPr>
          <w:spacing w:val="-9"/>
        </w:rPr>
        <w:t xml:space="preserve"> </w:t>
      </w:r>
      <w:r>
        <w:t>signs</w:t>
      </w:r>
      <w:r>
        <w:rPr>
          <w:spacing w:val="-7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wet</w:t>
      </w:r>
      <w:r>
        <w:rPr>
          <w:spacing w:val="-7"/>
        </w:rPr>
        <w:t xml:space="preserve"> </w:t>
      </w:r>
      <w:r>
        <w:rPr>
          <w:spacing w:val="-5"/>
        </w:rPr>
        <w:t>ink</w:t>
      </w:r>
    </w:p>
    <w:p w14:paraId="2B33EC77" w14:textId="77777777" w:rsidR="00B81D5D" w:rsidRDefault="00CB4921">
      <w:pPr>
        <w:pStyle w:val="ListParagraph"/>
        <w:numPr>
          <w:ilvl w:val="1"/>
          <w:numId w:val="2"/>
        </w:numPr>
        <w:tabs>
          <w:tab w:val="left" w:pos="1799"/>
        </w:tabs>
        <w:spacing w:before="54"/>
        <w:ind w:hanging="359"/>
      </w:pPr>
      <w:r>
        <w:rPr>
          <w:b/>
          <w:u w:val="single"/>
        </w:rPr>
        <w:t>Elected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County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Officer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Signature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Elected</w:t>
      </w:r>
      <w:r>
        <w:rPr>
          <w:spacing w:val="-8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signs</w:t>
      </w:r>
      <w:r>
        <w:rPr>
          <w:spacing w:val="-8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wet</w:t>
      </w:r>
      <w:r>
        <w:rPr>
          <w:spacing w:val="-8"/>
        </w:rPr>
        <w:t xml:space="preserve"> </w:t>
      </w:r>
      <w:r>
        <w:rPr>
          <w:spacing w:val="-5"/>
        </w:rPr>
        <w:t>ink</w:t>
      </w:r>
    </w:p>
    <w:p w14:paraId="02034D2D" w14:textId="77777777" w:rsidR="00B81D5D" w:rsidRDefault="00B81D5D">
      <w:pPr>
        <w:pStyle w:val="BodyText"/>
        <w:spacing w:before="14"/>
        <w:ind w:left="0" w:firstLine="0"/>
        <w:rPr>
          <w:sz w:val="24"/>
        </w:rPr>
      </w:pPr>
    </w:p>
    <w:p w14:paraId="53B476D0" w14:textId="77777777" w:rsidR="00B81D5D" w:rsidRDefault="00CB4921">
      <w:pPr>
        <w:pStyle w:val="Heading3"/>
      </w:pPr>
      <w:bookmarkStart w:id="2" w:name="Part_3:"/>
      <w:bookmarkEnd w:id="2"/>
      <w:r>
        <w:rPr>
          <w:color w:val="2E5395"/>
        </w:rPr>
        <w:t>Part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5"/>
        </w:rPr>
        <w:t>3:</w:t>
      </w:r>
    </w:p>
    <w:p w14:paraId="4D3EDDA2" w14:textId="77777777" w:rsidR="00B81D5D" w:rsidRDefault="00CB4921">
      <w:pPr>
        <w:pStyle w:val="ListParagraph"/>
        <w:numPr>
          <w:ilvl w:val="0"/>
          <w:numId w:val="2"/>
        </w:numPr>
        <w:tabs>
          <w:tab w:val="left" w:pos="1079"/>
        </w:tabs>
        <w:spacing w:before="61"/>
        <w:ind w:hanging="359"/>
      </w:pPr>
      <w:r>
        <w:t>Check</w:t>
      </w:r>
      <w:r>
        <w:rPr>
          <w:spacing w:val="-7"/>
        </w:rPr>
        <w:t xml:space="preserve"> </w:t>
      </w:r>
      <w:r>
        <w:t>boxes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retention</w:t>
      </w:r>
      <w:r>
        <w:rPr>
          <w:spacing w:val="-7"/>
        </w:rPr>
        <w:t xml:space="preserve"> </w:t>
      </w:r>
      <w:r>
        <w:t>schedules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adopted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rPr>
          <w:spacing w:val="-5"/>
        </w:rPr>
        <w:t>GR.</w:t>
      </w:r>
    </w:p>
    <w:p w14:paraId="7FC9790C" w14:textId="437633E6" w:rsidR="00B81D5D" w:rsidRDefault="00CB4921">
      <w:pPr>
        <w:pStyle w:val="ListParagraph"/>
        <w:numPr>
          <w:ilvl w:val="1"/>
          <w:numId w:val="2"/>
        </w:numPr>
        <w:tabs>
          <w:tab w:val="left" w:pos="1799"/>
        </w:tabs>
        <w:spacing w:before="64" w:line="235" w:lineRule="auto"/>
        <w:ind w:right="1534"/>
      </w:pPr>
      <w:r>
        <w:t xml:space="preserve">A list of recommended schedules can be found at </w:t>
      </w:r>
      <w:hyperlink r:id="rId9">
        <w:r>
          <w:rPr>
            <w:color w:val="944F71"/>
            <w:spacing w:val="-2"/>
            <w:u w:val="single" w:color="944F71"/>
          </w:rPr>
          <w:t>https://www.tsl.texas.gov/sites/default/files/public/tslac/slrm/pubs/rec-localschedules.docx</w:t>
        </w:r>
      </w:hyperlink>
    </w:p>
    <w:p w14:paraId="6F35C275" w14:textId="77777777" w:rsidR="00B81D5D" w:rsidRDefault="00CB4921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</w:pPr>
      <w:r>
        <w:rPr>
          <w:b/>
          <w:u w:val="single"/>
        </w:rPr>
        <w:t>RMO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Name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Title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serving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RMO</w:t>
      </w:r>
      <w:r>
        <w:rPr>
          <w:spacing w:val="-6"/>
        </w:rPr>
        <w:t xml:space="preserve"> </w:t>
      </w:r>
      <w:r>
        <w:t>(e.g.</w:t>
      </w:r>
      <w:r>
        <w:rPr>
          <w:spacing w:val="-6"/>
        </w:rPr>
        <w:t xml:space="preserve"> </w:t>
      </w:r>
      <w:r>
        <w:t>“John</w:t>
      </w:r>
      <w:r>
        <w:rPr>
          <w:spacing w:val="-6"/>
        </w:rPr>
        <w:t xml:space="preserve"> </w:t>
      </w:r>
      <w:r>
        <w:t>Doe,</w:t>
      </w:r>
      <w:r>
        <w:rPr>
          <w:spacing w:val="-7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rPr>
          <w:spacing w:val="-2"/>
        </w:rPr>
        <w:t>Clerk”).</w:t>
      </w:r>
    </w:p>
    <w:p w14:paraId="7C720181" w14:textId="77777777" w:rsidR="00B81D5D" w:rsidRDefault="00CB4921">
      <w:pPr>
        <w:pStyle w:val="ListParagraph"/>
        <w:numPr>
          <w:ilvl w:val="0"/>
          <w:numId w:val="1"/>
        </w:numPr>
        <w:tabs>
          <w:tab w:val="left" w:pos="1799"/>
        </w:tabs>
        <w:spacing w:before="64" w:line="235" w:lineRule="auto"/>
        <w:ind w:right="751"/>
      </w:pPr>
      <w:r>
        <w:t>Note: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RMO,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If Countywide RMO was selected in Part 2, the Countywide RMO must complete Part 3.</w:t>
      </w:r>
    </w:p>
    <w:p w14:paraId="3CB0AD92" w14:textId="77777777" w:rsidR="00B81D5D" w:rsidRDefault="00CB4921">
      <w:pPr>
        <w:pStyle w:val="ListParagraph"/>
        <w:numPr>
          <w:ilvl w:val="0"/>
          <w:numId w:val="3"/>
        </w:numPr>
        <w:tabs>
          <w:tab w:val="left" w:pos="1079"/>
        </w:tabs>
        <w:spacing w:before="59"/>
        <w:ind w:left="1079" w:hanging="359"/>
      </w:pPr>
      <w:r>
        <w:rPr>
          <w:b/>
          <w:u w:val="single"/>
        </w:rPr>
        <w:t>RMO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Signature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RMO</w:t>
      </w:r>
      <w:r>
        <w:rPr>
          <w:spacing w:val="-6"/>
        </w:rPr>
        <w:t xml:space="preserve"> </w:t>
      </w:r>
      <w:r>
        <w:t>signs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wet</w:t>
      </w:r>
      <w:r>
        <w:rPr>
          <w:spacing w:val="-7"/>
        </w:rPr>
        <w:t xml:space="preserve"> </w:t>
      </w:r>
      <w:r>
        <w:rPr>
          <w:spacing w:val="-4"/>
        </w:rPr>
        <w:t>ink.</w:t>
      </w:r>
    </w:p>
    <w:p w14:paraId="60FF8FAE" w14:textId="77777777" w:rsidR="00B81D5D" w:rsidRDefault="00CB4921">
      <w:pPr>
        <w:pStyle w:val="ListParagraph"/>
        <w:numPr>
          <w:ilvl w:val="0"/>
          <w:numId w:val="3"/>
        </w:numPr>
        <w:tabs>
          <w:tab w:val="left" w:pos="1079"/>
        </w:tabs>
        <w:spacing w:before="61"/>
        <w:ind w:left="1079" w:hanging="359"/>
      </w:pPr>
      <w:r>
        <w:rPr>
          <w:b/>
          <w:u w:val="single"/>
        </w:rPr>
        <w:t>Date:</w:t>
      </w:r>
      <w:r>
        <w:rPr>
          <w:b/>
          <w:spacing w:val="-6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2"/>
        </w:rPr>
        <w:t>signed.</w:t>
      </w:r>
    </w:p>
    <w:p w14:paraId="4737F7A7" w14:textId="77777777" w:rsidR="00B81D5D" w:rsidRDefault="00B81D5D">
      <w:pPr>
        <w:pStyle w:val="BodyText"/>
        <w:spacing w:before="20"/>
        <w:ind w:left="0" w:firstLine="0"/>
        <w:rPr>
          <w:sz w:val="24"/>
        </w:rPr>
      </w:pPr>
    </w:p>
    <w:p w14:paraId="49249BA8" w14:textId="77777777" w:rsidR="00B81D5D" w:rsidRDefault="00CB4921">
      <w:pPr>
        <w:pStyle w:val="Heading2"/>
      </w:pPr>
      <w:r>
        <w:t>Mail</w:t>
      </w:r>
      <w:r>
        <w:rPr>
          <w:spacing w:val="-3"/>
        </w:rPr>
        <w:t xml:space="preserve"> </w:t>
      </w:r>
      <w:r>
        <w:t>original,</w:t>
      </w:r>
      <w:r>
        <w:rPr>
          <w:spacing w:val="-2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RMO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1C745BA4" w14:textId="77777777" w:rsidR="00B81D5D" w:rsidRDefault="00CB4921">
      <w:pPr>
        <w:pStyle w:val="BodyText"/>
        <w:spacing w:before="1"/>
        <w:ind w:left="3484" w:right="3482" w:firstLine="0"/>
        <w:jc w:val="center"/>
      </w:pPr>
      <w:r>
        <w:t>State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Division Texas State Library &amp; Archives Commission</w:t>
      </w:r>
    </w:p>
    <w:p w14:paraId="36EC73BA" w14:textId="77777777" w:rsidR="00B81D5D" w:rsidRDefault="00CB4921">
      <w:pPr>
        <w:pStyle w:val="BodyText"/>
        <w:spacing w:before="1"/>
        <w:ind w:left="5055" w:firstLine="0"/>
      </w:pPr>
      <w:r>
        <w:t>P.</w:t>
      </w:r>
      <w:r>
        <w:rPr>
          <w:spacing w:val="-4"/>
        </w:rPr>
        <w:t xml:space="preserve"> </w:t>
      </w:r>
      <w:r>
        <w:t>O.</w:t>
      </w:r>
      <w:r>
        <w:rPr>
          <w:spacing w:val="-3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rPr>
          <w:spacing w:val="-2"/>
        </w:rPr>
        <w:t>12927</w:t>
      </w:r>
    </w:p>
    <w:p w14:paraId="2820758C" w14:textId="77777777" w:rsidR="00B81D5D" w:rsidRDefault="00CB4921">
      <w:pPr>
        <w:pStyle w:val="BodyText"/>
        <w:spacing w:before="0"/>
        <w:ind w:left="4611" w:firstLine="0"/>
      </w:pPr>
      <w:r>
        <w:t>Austin,</w:t>
      </w:r>
      <w:r>
        <w:rPr>
          <w:spacing w:val="-13"/>
        </w:rPr>
        <w:t xml:space="preserve"> </w:t>
      </w:r>
      <w:r>
        <w:t>Texas</w:t>
      </w:r>
      <w:r>
        <w:rPr>
          <w:spacing w:val="-11"/>
        </w:rPr>
        <w:t xml:space="preserve"> </w:t>
      </w:r>
      <w:r>
        <w:t>78711-</w:t>
      </w:r>
      <w:r>
        <w:rPr>
          <w:spacing w:val="-4"/>
        </w:rPr>
        <w:t>2927</w:t>
      </w:r>
    </w:p>
    <w:sectPr w:rsidR="00B81D5D">
      <w:type w:val="continuous"/>
      <w:pgSz w:w="12240" w:h="15840"/>
      <w:pgMar w:top="660" w:right="360" w:bottom="1240" w:left="36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A603" w14:textId="77777777" w:rsidR="00CB4921" w:rsidRDefault="00CB4921">
      <w:r>
        <w:separator/>
      </w:r>
    </w:p>
  </w:endnote>
  <w:endnote w:type="continuationSeparator" w:id="0">
    <w:p w14:paraId="3A349FE8" w14:textId="77777777" w:rsidR="00CB4921" w:rsidRDefault="00CB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A88E" w14:textId="77777777" w:rsidR="00B81D5D" w:rsidRDefault="00CB4921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16F81A7B" wp14:editId="471CA278">
              <wp:simplePos x="0" y="0"/>
              <wp:positionH relativeFrom="page">
                <wp:posOffset>438150</wp:posOffset>
              </wp:positionH>
              <wp:positionV relativeFrom="page">
                <wp:posOffset>9210293</wp:posOffset>
              </wp:positionV>
              <wp:extent cx="6896734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734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734" h="6350">
                            <a:moveTo>
                              <a:pt x="689611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896112" y="6095"/>
                            </a:lnTo>
                            <a:lnTo>
                              <a:pt x="68961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78ACF6" id="Graphic 1" o:spid="_x0000_s1026" style="position:absolute;margin-left:34.5pt;margin-top:725.2pt;width:543.05pt;height:.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7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" path="m6896112,l,,,6095r6896112,l689611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3091C1DE" wp14:editId="62C7272E">
              <wp:simplePos x="0" y="0"/>
              <wp:positionH relativeFrom="page">
                <wp:posOffset>444500</wp:posOffset>
              </wp:positionH>
              <wp:positionV relativeFrom="page">
                <wp:posOffset>9241599</wp:posOffset>
              </wp:positionV>
              <wp:extent cx="5779770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977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36FF22" w14:textId="77777777" w:rsidR="00B81D5D" w:rsidRDefault="00CB4921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Please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address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questions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relating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completion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this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562C1"/>
                                <w:sz w:val="20"/>
                                <w:u w:val="single" w:color="0562C1"/>
                              </w:rPr>
                              <w:t>slrminfo@tsl.texas.gov</w:t>
                            </w:r>
                          </w:hyperlink>
                          <w:r>
                            <w:rPr>
                              <w:color w:val="0562C1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512-463-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7610</w:t>
                          </w:r>
                        </w:p>
                        <w:p w14:paraId="11E672A7" w14:textId="77777777" w:rsidR="00B81D5D" w:rsidRDefault="00CB4921">
                          <w:pPr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SLR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512</w:t>
                          </w:r>
                        </w:p>
                        <w:p w14:paraId="50C92617" w14:textId="2CEB0505" w:rsidR="00B81D5D" w:rsidRDefault="00CB4921">
                          <w:pPr>
                            <w:spacing w:before="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Rev.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1C1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27.7pt;width:455.1pt;height:29.2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" filled="f" stroked="f">
              <v:textbox inset="0,0,0,0">
                <w:txbxContent>
                  <w:p w14:paraId="0D36FF22" w14:textId="77777777" w:rsidR="00B81D5D" w:rsidRDefault="00CB4921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address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questions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relating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completion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562C1"/>
                          <w:sz w:val="20"/>
                          <w:u w:val="single" w:color="0562C1"/>
                        </w:rPr>
                        <w:t>slrminfo@tsl.texas.gov</w:t>
                      </w:r>
                    </w:hyperlink>
                    <w:r>
                      <w:rPr>
                        <w:color w:val="0562C1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512-463-</w:t>
                    </w:r>
                    <w:r>
                      <w:rPr>
                        <w:spacing w:val="-4"/>
                        <w:sz w:val="20"/>
                      </w:rPr>
                      <w:t>7610</w:t>
                    </w:r>
                  </w:p>
                  <w:p w14:paraId="11E672A7" w14:textId="77777777" w:rsidR="00B81D5D" w:rsidRDefault="00CB4921">
                    <w:pPr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SLR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512</w:t>
                    </w:r>
                  </w:p>
                  <w:p w14:paraId="50C92617" w14:textId="2CEB0505" w:rsidR="00B81D5D" w:rsidRDefault="00CB4921">
                    <w:pPr>
                      <w:spacing w:before="1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Rev.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04/2026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54AC" w14:textId="77777777" w:rsidR="00CB4921" w:rsidRDefault="00CB4921">
      <w:r>
        <w:separator/>
      </w:r>
    </w:p>
  </w:footnote>
  <w:footnote w:type="continuationSeparator" w:id="0">
    <w:p w14:paraId="4B4A94EF" w14:textId="77777777" w:rsidR="00CB4921" w:rsidRDefault="00CB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4FAE"/>
    <w:multiLevelType w:val="hybridMultilevel"/>
    <w:tmpl w:val="1BA27556"/>
    <w:lvl w:ilvl="0" w:tplc="E578AB9E">
      <w:numFmt w:val="bullet"/>
      <w:lvlText w:val="o"/>
      <w:lvlJc w:val="left"/>
      <w:pPr>
        <w:ind w:left="17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98435D0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DFE8821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DFA08D3A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8780DEAC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1D58158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26EA370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76B2F38A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A600C5E2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1A3862"/>
    <w:multiLevelType w:val="hybridMultilevel"/>
    <w:tmpl w:val="755605AE"/>
    <w:lvl w:ilvl="0" w:tplc="2FB819D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2CE9902">
      <w:numFmt w:val="bullet"/>
      <w:lvlText w:val="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E58EE0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547EE65E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30FC806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9D7897A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D4C17D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C2CEF57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E694767C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6EA7B79"/>
    <w:multiLevelType w:val="hybridMultilevel"/>
    <w:tmpl w:val="2ED048F8"/>
    <w:lvl w:ilvl="0" w:tplc="C7326DAA">
      <w:numFmt w:val="bullet"/>
      <w:lvlText w:val=""/>
      <w:lvlJc w:val="left"/>
      <w:pPr>
        <w:ind w:left="10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EBE343A">
      <w:numFmt w:val="bullet"/>
      <w:lvlText w:val="o"/>
      <w:lvlJc w:val="left"/>
      <w:pPr>
        <w:ind w:left="17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1CA7EB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A2857A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01600C8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F1FE250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99BEA08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D6BA571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FCD286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1946620952">
    <w:abstractNumId w:val="0"/>
  </w:num>
  <w:num w:numId="2" w16cid:durableId="552622225">
    <w:abstractNumId w:val="2"/>
  </w:num>
  <w:num w:numId="3" w16cid:durableId="1364286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D5D"/>
    <w:rsid w:val="002479FD"/>
    <w:rsid w:val="00B55779"/>
    <w:rsid w:val="00B81D5D"/>
    <w:rsid w:val="00CB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3D8B9380"/>
  <w15:docId w15:val="{88E10910-69C8-4D6A-8464-76161BE9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3"/>
      <w:ind w:left="360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rFonts w:ascii="Cambria" w:eastAsia="Cambria" w:hAnsi="Cambria" w:cs="Cambria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60"/>
      <w:ind w:left="1799" w:hanging="359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079" w:hanging="359"/>
    </w:pPr>
  </w:style>
  <w:style w:type="paragraph" w:styleId="ListParagraph">
    <w:name w:val="List Paragraph"/>
    <w:basedOn w:val="Normal"/>
    <w:uiPriority w:val="1"/>
    <w:qFormat/>
    <w:pPr>
      <w:spacing w:before="60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4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92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B4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9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sl.texas.gov/sites/default/files/public/tslac/slrm/pubs/rec-localschedules.doc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lrminfo@tsl.texas.gov" TargetMode="External"/><Relationship Id="rId1" Type="http://schemas.openxmlformats.org/officeDocument/2006/relationships/hyperlink" Target="mailto:slrminfo@tsl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2058</Characters>
  <Application>Microsoft Office Word</Application>
  <DocSecurity>8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Zuber</dc:creator>
  <dc:description/>
  <cp:lastModifiedBy>Megan Carey</cp:lastModifiedBy>
  <cp:revision>3</cp:revision>
  <dcterms:created xsi:type="dcterms:W3CDTF">2026-04-21T19:28:00Z</dcterms:created>
  <dcterms:modified xsi:type="dcterms:W3CDTF">2026-04-21T19:32:00Z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2026-04-21T00:00:00Z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D:20200227170021</vt:lpwstr>
  </property>
</Properties>
</file>